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AA" w:rsidRDefault="0088726A">
      <w:hyperlink r:id="rId4" w:history="1">
        <w:r w:rsidRPr="00E515FB">
          <w:rPr>
            <w:rStyle w:val="Collegamentoipertestuale"/>
          </w:rPr>
          <w:t>https://www.trasparenzascuole.it/Public/AmministrazioneTrasparenteV2.aspx?Customer_id=4783478a-231f-4d25-b432-2c75c0461e28&amp;PID=ff63bfa8-ce16-4f7b-9cc1-9aea4d51b679&amp;AID=1860e8dd-bea0-410d-8cbe-279d54bec74a</w:t>
        </w:r>
      </w:hyperlink>
    </w:p>
    <w:p w:rsidR="0088726A" w:rsidRDefault="0088726A">
      <w:r>
        <w:t>LINK PUB</w:t>
      </w:r>
      <w:bookmarkStart w:id="0" w:name="_GoBack"/>
      <w:bookmarkEnd w:id="0"/>
      <w:r>
        <w:t>BLICAZIONE INCARICO PROGETTISTA</w:t>
      </w:r>
    </w:p>
    <w:sectPr w:rsidR="0088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A"/>
    <w:rsid w:val="0088726A"/>
    <w:rsid w:val="00A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9A42-7674-4E42-B7E3-A3B5CBF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7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sparenzascuole.it/Public/AmministrazioneTrasparenteV2.aspx?Customer_id=4783478a-231f-4d25-b432-2c75c0461e28&amp;PID=ff63bfa8-ce16-4f7b-9cc1-9aea4d51b679&amp;AID=1860e8dd-bea0-410d-8cbe-279d54bec74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2020-04-08T11:50:00Z</dcterms:created>
  <dcterms:modified xsi:type="dcterms:W3CDTF">2020-04-08T11:51:00Z</dcterms:modified>
</cp:coreProperties>
</file>